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January 28,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UW - Milwaukee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Open Forum - 0935</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Nationals Rotation</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SA/MA/NE/At-large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Boats need to be IN PLACE at bid submission time (2 years in advance)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PR Updates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PR 12 - 8 seasons, 5 years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PR 14 - One regatta per day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Racing Rules of Sailing</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New rules! 2017-2020. Get your rulebooks from the World Sailing </w:t>
      </w:r>
      <w:hyperlink r:id="rId6">
        <w:r w:rsidDel="00000000" w:rsidR="00000000" w:rsidRPr="00000000">
          <w:rPr>
            <w:color w:val="1155cc"/>
            <w:sz w:val="24"/>
            <w:szCs w:val="24"/>
            <w:u w:val="single"/>
            <w:rtl w:val="0"/>
          </w:rPr>
          <w:t xml:space="preserve">website</w:t>
        </w:r>
      </w:hyperlink>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Fall Schedule - MA/NE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4 weeks in-conference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Showcase W/Co-ed</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Their seasons stops Week 9</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Jacob says this is a move to keep more competition for NE/MA because they get to keep the higher-level competition to themselves. It feels like it limits the number of events we’re able to attend (because they’re only hosting interconference on those four weekends)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Team Racing - Level of Competition</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NEISA thinks the National Championship isn’t contested at a high-enough level</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They want more berths to be allocated to NE/MA. Look at how many teams compete in NE/MA vs other conferences.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MCSA needs to do our best to show that we’re as interested, as committed to TR as NE/MA. We want to keep our berths and encourage team racing.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Database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Techscore is dying.</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Fall season is half-gone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Pay attention to what’s going on as we approach the spring. We may need to do paper RP forms if all else fails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ICSA Future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Organization growth isn’t keeping up with sport growth</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There’s discussion on how to make the ICSA operate better as an organization</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It’s likely they end up hiring someone, so dues may increase down the line.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2018 Singlehanded Nationals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They liked our bid!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Championship Bids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Make sure you know your race officials </w:t>
      </w:r>
      <w:r w:rsidDel="00000000" w:rsidR="00000000" w:rsidRPr="00000000">
        <w:rPr>
          <w:sz w:val="24"/>
          <w:szCs w:val="24"/>
          <w:u w:val="single"/>
          <w:rtl w:val="0"/>
        </w:rPr>
        <w:t xml:space="preserve">before</w:t>
      </w:r>
      <w:r w:rsidDel="00000000" w:rsidR="00000000" w:rsidRPr="00000000">
        <w:rPr>
          <w:b w:val="1"/>
          <w:sz w:val="24"/>
          <w:szCs w:val="24"/>
          <w:rtl w:val="0"/>
        </w:rPr>
        <w:t xml:space="preserve"> </w:t>
      </w:r>
      <w:r w:rsidDel="00000000" w:rsidR="00000000" w:rsidRPr="00000000">
        <w:rPr>
          <w:sz w:val="24"/>
          <w:szCs w:val="24"/>
          <w:rtl w:val="0"/>
        </w:rPr>
        <w:t xml:space="preserve">submitting your bid. We may award a championship to another host if you do not provide this information.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Running for MCSA Exec Board</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All undergraduate positions need to be filled!</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You need ⅓ of regular member signatures (That should be 7). And you can’t sign more than one form per position.</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Only regular members can be represented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GLIOR - CCYC September 22-24</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12-14 berths this year</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There will be a signup process distinct from the MCSA</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6 people per boat</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$200 deposit for signing up so teams are incentivized to stay in contact (you get it back when you sail). And there are no other expenses.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Food is provided Friday and Saturday nights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Host more events!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More team racing and more women’s events is always a good thing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Match Race Clinics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Bayview YC - September 16-17</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Note: This overlaps with sloops. Send everyone to Detroit!</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Would people be interested in Friday afternoon, or just Sat/Sun?</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How many teams would be interested?</w:t>
      </w:r>
    </w:p>
    <w:p w:rsidR="00000000" w:rsidDel="00000000" w:rsidP="00000000" w:rsidRDefault="00000000" w:rsidRPr="0000000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~10 teams, but only 1-2 interested in a Friday</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Sheboygan - October 6</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This is the Friday afternoon before the event</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It is not mandatory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Regatta Signups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It’s helpful to know your list before you are signing up</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That will save us time as we go through the process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Concussions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Make sure you have people at your venues who are able to diagnose concussions. We don’t want to take any chances on head injuries.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Award Nominations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It’s always good to recognize people from your team or other teams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Sportsmanship, Student Leadership</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All-Conference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Awards will be given at the banquet tonight</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Going forward, we’re changing to academic-year. This will prevent half-years for seniors and freshmen. Awards will be given at the corresponding championship (Women’s and the later of Coed/Team Race)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This means Fall 2016 will count twice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Lightning Boat Grant</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It’s a great system</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Application has gotten more competitive in recent years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CCYC </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Looking for two used 420’s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Looking for summer instructors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David Stix - His contact info is on CCYC website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Wind Power</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hyperlink r:id="rId7">
        <w:r w:rsidDel="00000000" w:rsidR="00000000" w:rsidRPr="00000000">
          <w:rPr>
            <w:color w:val="1155cc"/>
            <w:sz w:val="24"/>
            <w:szCs w:val="24"/>
            <w:u w:val="single"/>
            <w:rtl w:val="0"/>
          </w:rPr>
          <w:t xml:space="preserve">ben@windpowerwindsurfing.com</w:t>
        </w:r>
      </w:hyperlink>
      <w:r w:rsidDel="00000000" w:rsidR="00000000" w:rsidRPr="00000000">
        <w:rPr>
          <w:sz w:val="24"/>
          <w:szCs w:val="24"/>
          <w:rtl w:val="0"/>
        </w:rPr>
        <w:t xml:space="preserve">; 920-922-2550</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Looking for summer employment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Boat exchange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Purdue is looking for boats!</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Theirs are from the late 1980’s and kind of sink</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If you have boats to sell to them.</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Wisconsin is selling six 2010 420’s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Ohio State looking for 420’s. LP/Vanguard preferred.</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Michigan State looking for 420’s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Workshop - 1012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Hannah Noll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UW - Milwaukee 2016. Aside from college sailing, she sailed scows and is happy to talk about that with anyone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She’s currently the marketing director at Melges.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info: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952-212-7748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hannah@melges.com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Hannah is thankful for her time in MCSA and wants to give back. College sailing is a great time to raise personal/professional skills, and it also makes the sport of sailing accessible to anyone.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Background: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Formal training in grassroots organizing through Greenpeace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After time with them, she started a student organization at UWM, built a coalition in Wisconsin towards environmental causes.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Later was a community coach with Greenpeace, helping campus leaders support their own campaigns on various campuses.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She also helped grow and professionalize the UWM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MCSA intermingles, socializes much more than other conferences.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There’s a wide variety of teams, some who have been around for 50+ years and some who are brand new. Some teams are small and some have a huge membership base. But we’re all student-run teams.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Student-run teams provide for great leadership opportunities.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Students are in charge of both organization and competitive sides of running a team (unlike with coached teams).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Having more better-organized teams helps grow the competition level, and higher levels of competition necessitate better organization. If you don’t have a strong, organized base, you won’t be able to succeed on the water.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Organizational Growth: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What are some things you’ve done to increase the foundation of your team?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Fundraising, recruitment, etc.</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Courtney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Grew their executive board, rather than only having two people in charge.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Commodore, VC, Treasurer, Secretary, PR/Media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They also added regular board meetings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They would get together to discuss each person’s activities and how it helped the team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Brian - Indiana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He used to be the only person planning anything. This limited the team</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Created an online google document where safety officers of club could say when they’re available to allow practice. This let other members see who’s going, how much car space, etc.</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It let them practice more, host more events. It also added more of a social aspect to practice because people could see who was attending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Up from 1 practice of 10 people per week to ~3 practices of 25 people per week.</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Brittany - Miami</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They graduated a big senior class a few years ago, leaving a void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After recruitment week, they had a big dinner to bring freshmen into the fold. This gave everyone the idea that they’re part of a larger entity.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Borrowed an idea from WMU - Have a board member say when they’re attending practice, so members are more aware of when they can practice and who can attend.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Themes: Improved engagement, better organization, more practices. These things all lead to competitive development.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Best way to do this is to engage, train, and support the leadership (current and future) of your team.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Leadership Development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Why do we develop leaders? It takes time to invest in others rather than getting the job done yourself.</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You’ll let the team grow bigger when asking more people to take on a role of responsibility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It also makes the team run more efficiently because the workload is spread across more people and more time.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Developing other leaders allows for longevity, sustained success of your team</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Your goal is to train others so they can handle everything after you leave.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b w:val="1"/>
          <w:sz w:val="24"/>
          <w:szCs w:val="24"/>
        </w:rPr>
      </w:pPr>
      <w:r w:rsidDel="00000000" w:rsidR="00000000" w:rsidRPr="00000000">
        <w:rPr>
          <w:b w:val="1"/>
          <w:sz w:val="24"/>
          <w:szCs w:val="24"/>
          <w:rtl w:val="0"/>
        </w:rPr>
        <w:t xml:space="preserve">How do we develop leaders?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1. Identify the person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Someone who’s never sailed who you can encourage to come to practice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Someone who’s on the board who could take a step up</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2. Know the person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What are their motivations?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Why do they show up to practice, board meetings?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What are their skills?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Give them something to do that suits their skillset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What’s their capacity? How much time can they commit?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3. Know your team’s needs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What things are you asking for?</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Board member</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Fundraising campaign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4. Compile/Make your ask</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Ask the person to take on a larger role within the team</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1. Connect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Set them at ease, show you appreciate who they are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2. Context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Why are you here, asking the question?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3. Commitment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What’s the exact thing you want?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Be confident about what that thing is and that you think the person is capable of doing it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4. Catapult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Give the person a deadline or follow-up action item</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5. Train and support the person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This takes time and effort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Give them what they need to be successful</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When thinking about check-ins or other support, maybe ask “how can I be helpful to you?”</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Knowing the person (See step 2) will help you know the best way to offer support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Put a plan together and have open communication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6. Let the person do it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7. Recognize what they did</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Offer thanks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Provide feedback</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Example: GVSU</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Just started a system of emeritus members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Old board members stay and support the new board, helping them learn, understand, and execute their responsibilities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Example: UMN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They have a binder for each position, which gets passed down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Each board member sits down with his/her successor and has a 1-on-1 meeting to go over roles/responsibilities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Leadership Ladder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How to get people from “never sailed” to “champion”? Use the 7 steps above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Never Ever Sailed</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Show Up (to kickoff meeting)</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sz w:val="24"/>
          <w:szCs w:val="24"/>
        </w:rPr>
      </w:pPr>
      <w:r w:rsidDel="00000000" w:rsidR="00000000" w:rsidRPr="00000000">
        <w:rPr>
          <w:sz w:val="24"/>
          <w:szCs w:val="24"/>
          <w:rtl w:val="0"/>
        </w:rPr>
        <w:t xml:space="preserve">Active teammate</w:t>
      </w:r>
    </w:p>
    <w:p w:rsidR="00000000" w:rsidDel="00000000" w:rsidP="00000000" w:rsidRDefault="00000000" w:rsidRPr="00000000">
      <w:pPr>
        <w:numPr>
          <w:ilvl w:val="5"/>
          <w:numId w:val="1"/>
        </w:numPr>
        <w:pBdr>
          <w:top w:space="0" w:sz="0" w:val="nil"/>
          <w:left w:space="0" w:sz="0" w:val="nil"/>
          <w:bottom w:space="0" w:sz="0" w:val="nil"/>
          <w:right w:space="0" w:sz="0" w:val="nil"/>
          <w:between w:space="0" w:sz="0" w:val="nil"/>
        </w:pBdr>
        <w:shd w:fill="auto" w:val="clear"/>
        <w:ind w:left="4320" w:hanging="360"/>
        <w:contextualSpacing w:val="1"/>
        <w:rPr>
          <w:sz w:val="24"/>
          <w:szCs w:val="24"/>
        </w:rPr>
      </w:pPr>
      <w:r w:rsidDel="00000000" w:rsidR="00000000" w:rsidRPr="00000000">
        <w:rPr>
          <w:sz w:val="24"/>
          <w:szCs w:val="24"/>
          <w:rtl w:val="0"/>
        </w:rPr>
        <w:t xml:space="preserve">Executive Board Member</w:t>
      </w:r>
    </w:p>
    <w:p w:rsidR="00000000" w:rsidDel="00000000" w:rsidP="00000000" w:rsidRDefault="00000000" w:rsidRPr="00000000">
      <w:pPr>
        <w:numPr>
          <w:ilvl w:val="6"/>
          <w:numId w:val="1"/>
        </w:numPr>
        <w:pBdr>
          <w:top w:space="0" w:sz="0" w:val="nil"/>
          <w:left w:space="0" w:sz="0" w:val="nil"/>
          <w:bottom w:space="0" w:sz="0" w:val="nil"/>
          <w:right w:space="0" w:sz="0" w:val="nil"/>
          <w:between w:space="0" w:sz="0" w:val="nil"/>
        </w:pBdr>
        <w:shd w:fill="auto" w:val="clear"/>
        <w:ind w:left="5040" w:hanging="360"/>
        <w:contextualSpacing w:val="1"/>
        <w:rPr>
          <w:sz w:val="24"/>
          <w:szCs w:val="24"/>
        </w:rPr>
      </w:pPr>
      <w:r w:rsidDel="00000000" w:rsidR="00000000" w:rsidRPr="00000000">
        <w:rPr>
          <w:sz w:val="24"/>
          <w:szCs w:val="24"/>
          <w:rtl w:val="0"/>
        </w:rPr>
        <w:t xml:space="preserve">Captain</w:t>
      </w:r>
    </w:p>
    <w:p w:rsidR="00000000" w:rsidDel="00000000" w:rsidP="00000000" w:rsidRDefault="00000000" w:rsidRPr="00000000">
      <w:pPr>
        <w:numPr>
          <w:ilvl w:val="7"/>
          <w:numId w:val="1"/>
        </w:numPr>
        <w:pBdr>
          <w:top w:space="0" w:sz="0" w:val="nil"/>
          <w:left w:space="0" w:sz="0" w:val="nil"/>
          <w:bottom w:space="0" w:sz="0" w:val="nil"/>
          <w:right w:space="0" w:sz="0" w:val="nil"/>
          <w:between w:space="0" w:sz="0" w:val="nil"/>
        </w:pBdr>
        <w:shd w:fill="auto" w:val="clear"/>
        <w:ind w:left="5760" w:hanging="360"/>
        <w:contextualSpacing w:val="1"/>
        <w:rPr>
          <w:sz w:val="24"/>
          <w:szCs w:val="24"/>
        </w:rPr>
      </w:pPr>
      <w:r w:rsidDel="00000000" w:rsidR="00000000" w:rsidRPr="00000000">
        <w:rPr>
          <w:sz w:val="24"/>
          <w:szCs w:val="24"/>
          <w:rtl w:val="0"/>
        </w:rPr>
        <w:t xml:space="preserve">Alumni support...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Ways to get people more active: Ask people to practice/regattas, help with fundraiser, pair up and they’ll hold each other accountable, no-obligation trial sail, social event. This is a great place to take advantage of people’s skills (graphic design, food/cooking, etc)</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To get from one step to another, make sure you’re using the 7 steps (including the 4 C’s in step 4)</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Push people to set goals, then follow up with them on it at a later date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rPr>
      </w:pPr>
      <w:r w:rsidDel="00000000" w:rsidR="00000000" w:rsidRPr="00000000">
        <w:rPr>
          <w:sz w:val="24"/>
          <w:szCs w:val="24"/>
          <w:rtl w:val="0"/>
        </w:rPr>
        <w:t xml:space="preserve">As a leader, your job is to bring people up/in the leadership ladder</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Get each level to engage the people one level away</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sz w:val="24"/>
          <w:szCs w:val="24"/>
        </w:rPr>
      </w:pPr>
      <w:r w:rsidDel="00000000" w:rsidR="00000000" w:rsidRPr="00000000">
        <w:rPr>
          <w:sz w:val="24"/>
          <w:szCs w:val="24"/>
          <w:rtl w:val="0"/>
        </w:rPr>
        <w:t xml:space="preserve">Board engages active teammates, actives engage those who just show up,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Activities: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3 teams who are near each other - triad up, share stuff about yourselves, meet each other.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After leadership development discussion - Each team discusses within themselves how they can apply this on their campus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These teams then discuss with their neighbors the ideas they had and how they might implement the ideas of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Your goal is to organize yourself out of a job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Hannah is here to be a resource, just like the exec board. She’s happy to help train your teams if you need it. Then you can pass that knowledge on next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Take this training and use it next time you change exec boards.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Executive Board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Separate 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Annual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Call to Order - 1311</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Roll Call</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Present: WIS, NU, MICH, UMN, OSU, UWM, ND, MRQ, TOLD, MSU, WMU, HOP, GVSU, Iowa, NMU, DEN, MTU, MUO, CHI, OU, ILL, WUN, LFC, IU, LAW, ISU</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Absent: UIC, BGSU, GLMA, SO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Approval of Minutes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Approved as written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Treasurer’s Report</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We switched bank accounts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Got a trophy redone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MCSA Foundation Annual Report</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color w:val="242424"/>
          <w:sz w:val="24"/>
          <w:szCs w:val="24"/>
          <w:rtl w:val="0"/>
        </w:rPr>
        <w:t xml:space="preserve">MCSA Website --&gt; MCSA Resources --&gt; MCSA Foundation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color w:val="242424"/>
          <w:sz w:val="24"/>
          <w:szCs w:val="24"/>
          <w:rtl w:val="0"/>
        </w:rPr>
        <w:t xml:space="preserve">See there: Grant Application, Donation Form</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color w:val="242424"/>
          <w:sz w:val="24"/>
          <w:szCs w:val="24"/>
          <w:rtl w:val="0"/>
        </w:rPr>
        <w:t xml:space="preserve">2016: MCSA Foundation gave out 6 grants totaling $3800.</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color w:val="242424"/>
          <w:sz w:val="24"/>
          <w:szCs w:val="24"/>
          <w:rtl w:val="0"/>
        </w:rPr>
        <w:t xml:space="preserve">Stock market is doing well, so we can probably do similar this year.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4"/>
          <w:szCs w:val="24"/>
        </w:rPr>
      </w:pPr>
      <w:r w:rsidDel="00000000" w:rsidR="00000000" w:rsidRPr="00000000">
        <w:rPr>
          <w:color w:val="242424"/>
          <w:sz w:val="24"/>
          <w:szCs w:val="24"/>
          <w:rtl w:val="0"/>
        </w:rPr>
        <w:t xml:space="preserve">We need donations!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sz w:val="24"/>
          <w:szCs w:val="24"/>
        </w:rPr>
      </w:pPr>
      <w:r w:rsidDel="00000000" w:rsidR="00000000" w:rsidRPr="00000000">
        <w:rPr>
          <w:color w:val="242424"/>
          <w:sz w:val="24"/>
          <w:szCs w:val="24"/>
          <w:rtl w:val="0"/>
        </w:rPr>
        <w:t xml:space="preserve">MCSA Foundation is established as a public foundation. That means we need donations from the public.</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sz w:val="24"/>
          <w:szCs w:val="24"/>
        </w:rPr>
      </w:pPr>
      <w:r w:rsidDel="00000000" w:rsidR="00000000" w:rsidRPr="00000000">
        <w:rPr>
          <w:color w:val="242424"/>
          <w:sz w:val="24"/>
          <w:szCs w:val="24"/>
          <w:rtl w:val="0"/>
        </w:rPr>
        <w:t xml:space="preserve">Ideally we'll have ~$3000, from small donations ($5-10 is fine).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sz w:val="24"/>
          <w:szCs w:val="24"/>
        </w:rPr>
      </w:pPr>
      <w:r w:rsidDel="00000000" w:rsidR="00000000" w:rsidRPr="00000000">
        <w:rPr>
          <w:color w:val="242424"/>
          <w:sz w:val="24"/>
          <w:szCs w:val="24"/>
          <w:rtl w:val="0"/>
        </w:rPr>
        <w:t xml:space="preserve">Donations show that we're interacting with the public.</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sz w:val="24"/>
          <w:szCs w:val="24"/>
        </w:rPr>
      </w:pPr>
      <w:r w:rsidDel="00000000" w:rsidR="00000000" w:rsidRPr="00000000">
        <w:rPr>
          <w:color w:val="242424"/>
          <w:sz w:val="24"/>
          <w:szCs w:val="24"/>
          <w:rtl w:val="0"/>
        </w:rPr>
        <w:t xml:space="preserve">We won't be able to give out grants if we don't get donations. We may even lose the foundation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Proposals from the Executive Board</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Approval of New Members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Iowa State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 were in the MCSA ~15 years ago, have functioned as a non-competitive club since. Stephan wants to get them racing again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They’ve been going to ~1 each semester for the past year or so. Goal is to attend 3 this spring.</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b w:val="1"/>
          <w:color w:val="242424"/>
          <w:sz w:val="24"/>
          <w:szCs w:val="24"/>
        </w:rPr>
      </w:pPr>
      <w:r w:rsidDel="00000000" w:rsidR="00000000" w:rsidRPr="00000000">
        <w:rPr>
          <w:b w:val="1"/>
          <w:color w:val="242424"/>
          <w:sz w:val="24"/>
          <w:szCs w:val="24"/>
          <w:rtl w:val="0"/>
        </w:rPr>
        <w:t xml:space="preserve">ISU is approved to Associate Membership</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Advancement of Members</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Northern Michigan University</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They’ve been Provisional for a while and have been consistently active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Want to be involved on Board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Want to let more people know know about NMU</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b w:val="1"/>
          <w:color w:val="242424"/>
          <w:sz w:val="24"/>
          <w:szCs w:val="24"/>
        </w:rPr>
      </w:pPr>
      <w:r w:rsidDel="00000000" w:rsidR="00000000" w:rsidRPr="00000000">
        <w:rPr>
          <w:b w:val="1"/>
          <w:color w:val="242424"/>
          <w:sz w:val="24"/>
          <w:szCs w:val="24"/>
          <w:rtl w:val="0"/>
        </w:rPr>
        <w:t xml:space="preserve">NMU is approved to Regular Membership</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Grand Valley State University</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 were moved up to Provisional last year and have stayed competitive and active (including helping host Fall Championships)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As their team grows, there has been great interest in being more competitive.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 want to be more involved, serve on MCSA Board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b w:val="1"/>
          <w:color w:val="242424"/>
          <w:sz w:val="24"/>
          <w:szCs w:val="24"/>
        </w:rPr>
      </w:pPr>
      <w:r w:rsidDel="00000000" w:rsidR="00000000" w:rsidRPr="00000000">
        <w:rPr>
          <w:b w:val="1"/>
          <w:color w:val="242424"/>
          <w:sz w:val="24"/>
          <w:szCs w:val="24"/>
          <w:rtl w:val="0"/>
        </w:rPr>
        <w:t xml:space="preserve">GVSU is approved to advance to Regular Membership</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University of Chicago</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They’ve been provisional for at least 5 years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Team size has basically doubled in the last two years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 want to be more involved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b w:val="1"/>
          <w:color w:val="242424"/>
          <w:sz w:val="24"/>
          <w:szCs w:val="24"/>
        </w:rPr>
      </w:pPr>
      <w:r w:rsidDel="00000000" w:rsidR="00000000" w:rsidRPr="00000000">
        <w:rPr>
          <w:b w:val="1"/>
          <w:color w:val="242424"/>
          <w:sz w:val="24"/>
          <w:szCs w:val="24"/>
          <w:rtl w:val="0"/>
        </w:rPr>
        <w:t xml:space="preserve">Chicago is approved to Regular Membership</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Termination of Members</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None.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Appointment of individuals to the board</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Hannah Noll - Communications Coordinator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22222"/>
          <w:sz w:val="24"/>
          <w:szCs w:val="24"/>
          <w:highlight w:val="white"/>
          <w:rtl w:val="0"/>
        </w:rPr>
        <w:t xml:space="preserve">The Communication Coordinator shall be a graduate and shall be responsible for ensuring a consistent brand and message for the MCSA. This individual shall assist undergraduates in developing appropriate branding and content, foster communications between teams, and perform such other duties as may be delegated by the Executive Board.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She wants to offer her services as a PR pro, development trainer, etc.</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b w:val="1"/>
          <w:color w:val="242424"/>
          <w:sz w:val="24"/>
          <w:szCs w:val="24"/>
        </w:rPr>
      </w:pPr>
      <w:r w:rsidDel="00000000" w:rsidR="00000000" w:rsidRPr="00000000">
        <w:rPr>
          <w:b w:val="1"/>
          <w:color w:val="242424"/>
          <w:sz w:val="24"/>
          <w:szCs w:val="24"/>
          <w:rtl w:val="0"/>
        </w:rPr>
        <w:t xml:space="preserve">This Appointed Official position is approved</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Confirmation of ICSA Representatives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Geoff goes through the list of standing committees and current representatives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b w:val="1"/>
          <w:color w:val="242424"/>
          <w:sz w:val="24"/>
          <w:szCs w:val="24"/>
        </w:rPr>
      </w:pPr>
      <w:r w:rsidDel="00000000" w:rsidR="00000000" w:rsidRPr="00000000">
        <w:rPr>
          <w:b w:val="1"/>
          <w:color w:val="242424"/>
          <w:sz w:val="24"/>
          <w:szCs w:val="24"/>
          <w:rtl w:val="0"/>
        </w:rPr>
        <w:t xml:space="preserve">All current representatives are approved.</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Unreimbursed Expenses for Graduate Officers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None to discuss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Dues Increases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None at the moment. ICSA has been discussing it, so it may happen in the next few years.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Proposals from the Floor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Election of New Officers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Commodore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Drew Blackburn - Toledo</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Senior, 4th year helping run the team</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There was 1 member when he started, so Drew helped them grow the team back to where it is now</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They’ve had a great fundraising push and have traveled throughout the country (and to France!)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love the MCSA and want to do my best to make it even better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Is there anything you’d like to see as a board member?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I’d like to see more regattas. We have a lot of venues that aren’t being used.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What would you do to help improve the MCSA? What issues do you see currently?</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Seems like we’re kind of getting bullied by the ICSA. That’s ridiculous. We need to prove that we deserve those berths.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You’re kind of the ambassadors for the EDHEC cup. How can you help teams get there?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Contact me, or look at their website.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The more teams that go, the cheaper it is.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Brittany - Supporting Statement</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He’s part of her YC, but also has been involved in MUO’s team operations.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He’s a great person to bounce ideas off and help people grow their teams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He’s hosted learn-to-sail stuff for HS to help recruit for TOL. He’s always at the YC teaching people and supporting women’s sailing.</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Carrie - TOL sailor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Restate that they didn’t have a team 4 years ago</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He’s helped people grow from non-sailors into team representatives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 helped start the women’s team at TOL</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How do you intend to get HS sailors involved</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Ohio HS sailing is growing a lot. There’s a lot of local talent that we can attract. We just need to make sure we have a presence.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TOL sailor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Drew is a past board member, but we keep him around because he knows so many things and so many people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Drew acts as the team’s coach</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OU sailor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Something about being a Lake Erie sailor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 loves sailing so much.</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Michael Valverde - Minnesota</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Was commodore of UMN for a year. They were fairly successful from an organizational standpoint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I’ve been involved in planning (coach, YC, etc) for the team</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I’d like to further integrate MCSA with MISSA. We’re losing a lot of high schoolers to the east coast, which is bothersome.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Even if this is just a college-night at an HS regatta</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Bailey - Why should Michael be commodore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He’s super great. He was commodore of UMN before Bailey. He’s really organized, on top of his stuff. Passionate about the MCSA and sailing. Very approachable.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UMN VC</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Last year UMN went through getting a new coach. Michael did a great job working with the YC and the university to help make that happen.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How do you plan to get HS sailors?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Many team have an HS presence nearby</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Often, if you’re hosting a regatta, there’s an HS regatta in the area. Try to coordinate so the HS sailors can meet us and get to know MCSA sailing.</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b w:val="1"/>
          <w:color w:val="242424"/>
          <w:sz w:val="24"/>
          <w:szCs w:val="24"/>
          <w:rtl w:val="0"/>
        </w:rPr>
        <w:t xml:space="preserve">Drew is elected to Commodore</w:t>
      </w:r>
      <w:r w:rsidDel="00000000" w:rsidR="00000000" w:rsidRPr="00000000">
        <w:rPr>
          <w:color w:val="242424"/>
          <w:sz w:val="24"/>
          <w:szCs w:val="24"/>
          <w:rtl w:val="0"/>
        </w:rPr>
        <w:t xml:space="preserve">, 19-5 (after a tie and re-vote with further discussion)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Vice Commodore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Carrie Ritter - Hope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love engaging new people who want to join the MCSA. The more the merrier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I’m very organized and love helping people who need it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I’ve been on my team’s exec board since I joined the team.</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attend a lot of regattas.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b w:val="1"/>
          <w:color w:val="242424"/>
          <w:sz w:val="24"/>
          <w:szCs w:val="24"/>
        </w:rPr>
      </w:pPr>
      <w:r w:rsidDel="00000000" w:rsidR="00000000" w:rsidRPr="00000000">
        <w:rPr>
          <w:b w:val="1"/>
          <w:color w:val="242424"/>
          <w:sz w:val="24"/>
          <w:szCs w:val="24"/>
          <w:rtl w:val="0"/>
        </w:rPr>
        <w:t xml:space="preserve">Carrie is approved as Vice Commodore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Regatta Chair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Noah Rosenthal - Northwestern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He wasn’t able to be here so he sent a video for us to watch.</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Does he have the ability to do the programming stuff like Jacob did for regatta signups?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That’s a bigger issue. It needs to be redone anyway, irrespective of who is in this position.</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b w:val="1"/>
          <w:color w:val="242424"/>
          <w:sz w:val="24"/>
          <w:szCs w:val="24"/>
        </w:rPr>
      </w:pPr>
      <w:r w:rsidDel="00000000" w:rsidR="00000000" w:rsidRPr="00000000">
        <w:rPr>
          <w:b w:val="1"/>
          <w:color w:val="242424"/>
          <w:sz w:val="24"/>
          <w:szCs w:val="24"/>
          <w:rtl w:val="0"/>
        </w:rPr>
        <w:t xml:space="preserve">Noah is approved as Regatta Chair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Public Relations Coordinator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Rachel Rantanen - Michigan State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love sailing</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think recruiting HS sailors is super important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What is one PR initiative you’d like to see executed in the coming year?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We need to reconnect with alumni who have cool experiences, but also jobs and money</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Do you have any previous PR experience?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I’ve written lots of newsletters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Also do a lot of social media (FB, IG)</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How do you propose to keep the MCSA active/in the public eye during the off-season (Winter or Summer)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Sailor of the month that can be promoted online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Doing posts about what teams are doing in the off-season (ex: Team A has a new fitness program, Team B has 3 people at KWRW)</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b w:val="1"/>
          <w:color w:val="242424"/>
          <w:sz w:val="24"/>
          <w:szCs w:val="24"/>
        </w:rPr>
      </w:pPr>
      <w:r w:rsidDel="00000000" w:rsidR="00000000" w:rsidRPr="00000000">
        <w:rPr>
          <w:b w:val="1"/>
          <w:color w:val="242424"/>
          <w:sz w:val="24"/>
          <w:szCs w:val="24"/>
          <w:rtl w:val="0"/>
        </w:rPr>
        <w:t xml:space="preserve">Rachel is approved as PR Coordinator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Equipment Coordinator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Austin Haag - Michigan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Freshman, but sailing since 7</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Was captain of Minnetonka in HS. Helped run/manage their equipment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Have experience with bigger boats and fiberglass repair, etc.</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Have experience with excel programming, which can help the board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What does the equipment chair do?</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Help teams find equipment they need</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b w:val="1"/>
          <w:color w:val="242424"/>
          <w:sz w:val="24"/>
          <w:szCs w:val="24"/>
        </w:rPr>
      </w:pPr>
      <w:r w:rsidDel="00000000" w:rsidR="00000000" w:rsidRPr="00000000">
        <w:rPr>
          <w:b w:val="1"/>
          <w:color w:val="242424"/>
          <w:sz w:val="24"/>
          <w:szCs w:val="24"/>
          <w:rtl w:val="0"/>
        </w:rPr>
        <w:t xml:space="preserve">Austin is approved as Equipment Coordinator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Special Interests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Cortney Kingsley - NMU</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Treasurer now, was commodore in the past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Has been director/assistant director of various YC’s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love planning regattas, events, parties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have a lot of connections in the sailing world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really look forward to working with this whole HS integration we were discussing, since I love working with HS sailors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If you are appointed, will you still be commodore of your team?</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Yes. My school load is lighter, so I’ll be able to handle both positions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b w:val="1"/>
          <w:color w:val="242424"/>
          <w:sz w:val="24"/>
          <w:szCs w:val="24"/>
        </w:rPr>
      </w:pPr>
      <w:r w:rsidDel="00000000" w:rsidR="00000000" w:rsidRPr="00000000">
        <w:rPr>
          <w:b w:val="1"/>
          <w:color w:val="242424"/>
          <w:sz w:val="24"/>
          <w:szCs w:val="24"/>
          <w:rtl w:val="0"/>
        </w:rPr>
        <w:t xml:space="preserve">Cortney is approved as Special Interests Coordinator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Commissioner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Brian Tobelmann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I went to Wisco, sailed for all four years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Was commodore of MCSA</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Currently helping with Michigan team, b/c grad student there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Working to be US Sailing Judge</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As commodore, I helped make the website a little more friendly</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 brought the idea of reforming spring championships (3-day format)</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Represented the MCSA at annual meetings (w/ Geoff). Helped prevent cost increases.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 helped rework the schedule to give a bit more balance to regatta locations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Worked with Geoff and old VC to bring ISU (and other members) on board.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As Commissioner:</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 want to increase communication among teams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 want to get more Women’s/TR regattas. We only have 1-2 of each. Target of 2 of each per season</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 was talking with Drew and others about getting more keelboat regattas. The MCSA encourages people to love the sport of sailing and keep it up later in life. Many our venues can support it, so I’d like to add one more on the east side to help those teams, not travel as much.</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 want to work with teams to get some more funding to travel to regattas. Fundraising, Foundation, other organizations that can provide grants. (EDHEC, Navy, etc).</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Want to support breadth of team interest</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spacing w:line="240" w:lineRule="auto"/>
        <w:ind w:left="4320" w:hanging="360"/>
        <w:contextualSpacing w:val="1"/>
        <w:rPr>
          <w:color w:val="242424"/>
          <w:sz w:val="24"/>
          <w:szCs w:val="24"/>
        </w:rPr>
      </w:pPr>
      <w:r w:rsidDel="00000000" w:rsidR="00000000" w:rsidRPr="00000000">
        <w:rPr>
          <w:color w:val="242424"/>
          <w:sz w:val="24"/>
          <w:szCs w:val="24"/>
          <w:rtl w:val="0"/>
        </w:rPr>
        <w:t xml:space="preserve">Championship bids and events. Many tend to stay on the western side, and I’d like to have more stuff going on in the East. Midwinters, included</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Want to support some of the more recruiting/fun regattas (Cedarfest, etc).</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spacing w:line="240" w:lineRule="auto"/>
        <w:ind w:left="4320" w:hanging="360"/>
        <w:contextualSpacing w:val="1"/>
        <w:rPr>
          <w:color w:val="242424"/>
          <w:sz w:val="24"/>
          <w:szCs w:val="24"/>
        </w:rPr>
      </w:pPr>
      <w:r w:rsidDel="00000000" w:rsidR="00000000" w:rsidRPr="00000000">
        <w:rPr>
          <w:color w:val="242424"/>
          <w:sz w:val="24"/>
          <w:szCs w:val="24"/>
          <w:rtl w:val="0"/>
        </w:rPr>
        <w:t xml:space="preserve">Helping teams from farther away get funding, helping teams find boats so they can host more people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Want to review the awards procedure, see how those awards get selected</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spacing w:line="240" w:lineRule="auto"/>
        <w:ind w:left="4320" w:hanging="360"/>
        <w:contextualSpacing w:val="1"/>
        <w:rPr>
          <w:color w:val="242424"/>
          <w:sz w:val="24"/>
          <w:szCs w:val="24"/>
        </w:rPr>
      </w:pPr>
      <w:r w:rsidDel="00000000" w:rsidR="00000000" w:rsidRPr="00000000">
        <w:rPr>
          <w:color w:val="242424"/>
          <w:sz w:val="24"/>
          <w:szCs w:val="24"/>
          <w:rtl w:val="0"/>
        </w:rPr>
        <w:t xml:space="preserve">Why do the awards tend to only go to a few teams?</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spacing w:line="240" w:lineRule="auto"/>
        <w:ind w:left="4320" w:hanging="360"/>
        <w:contextualSpacing w:val="1"/>
        <w:rPr>
          <w:color w:val="242424"/>
          <w:sz w:val="24"/>
          <w:szCs w:val="24"/>
        </w:rPr>
      </w:pPr>
      <w:r w:rsidDel="00000000" w:rsidR="00000000" w:rsidRPr="00000000">
        <w:rPr>
          <w:color w:val="242424"/>
          <w:sz w:val="24"/>
          <w:szCs w:val="24"/>
          <w:rtl w:val="0"/>
        </w:rPr>
        <w:t xml:space="preserve">How can we recognize the accomplishments of more teams/sailors?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Have direct contact with each team twice per year</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shd w:fill="auto" w:val="clear"/>
        <w:spacing w:line="240" w:lineRule="auto"/>
        <w:ind w:left="4320" w:hanging="360"/>
        <w:contextualSpacing w:val="1"/>
        <w:rPr>
          <w:color w:val="242424"/>
          <w:sz w:val="24"/>
          <w:szCs w:val="24"/>
        </w:rPr>
      </w:pPr>
      <w:r w:rsidDel="00000000" w:rsidR="00000000" w:rsidRPr="00000000">
        <w:rPr>
          <w:color w:val="242424"/>
          <w:sz w:val="24"/>
          <w:szCs w:val="24"/>
          <w:rtl w:val="0"/>
        </w:rPr>
        <w:t xml:space="preserve">Phone meeting to establish where your team is, what your goals are, how we can help you achieve them. Reconnect after each board turns over.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That’s all great. How much time do you have to commit to all that?</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I do have a lot of time. Grad school is great! I’m almost done with classes, and then it’s just research and stuff. My schedule is pretty relaxed.</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What are you studying?</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PhD in materials science and engineering</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Q: Concerning Midwinters - Doesn’t it make more sense to have MW in a more central location for everyone?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That’s something we looked at when I was commodore. The most central location is Chicago, which is super expensive. Difference in price is significant (~2x the price to have it in Chi vs. elsewhere)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Housing is something that can be shared if MW rotates, vs hotels or one team always supporting housing.</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shd w:fill="auto" w:val="clear"/>
        <w:spacing w:line="240" w:lineRule="auto"/>
        <w:ind w:left="3600" w:hanging="360"/>
        <w:contextualSpacing w:val="1"/>
        <w:rPr>
          <w:color w:val="242424"/>
          <w:sz w:val="24"/>
          <w:szCs w:val="24"/>
        </w:rPr>
      </w:pPr>
      <w:r w:rsidDel="00000000" w:rsidR="00000000" w:rsidRPr="00000000">
        <w:rPr>
          <w:color w:val="242424"/>
          <w:sz w:val="24"/>
          <w:szCs w:val="24"/>
          <w:rtl w:val="0"/>
        </w:rPr>
        <w:t xml:space="preserve">Having experience running it, I know where to look w/ universities for housing, catering, rooms, etc.</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color w:val="242424"/>
          <w:sz w:val="24"/>
          <w:szCs w:val="24"/>
        </w:rPr>
      </w:pPr>
      <w:r w:rsidDel="00000000" w:rsidR="00000000" w:rsidRPr="00000000">
        <w:rPr>
          <w:color w:val="242424"/>
          <w:sz w:val="24"/>
          <w:szCs w:val="24"/>
          <w:rtl w:val="0"/>
        </w:rPr>
        <w:t xml:space="preserve">Geoff Pedrick</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color w:val="242424"/>
          <w:sz w:val="24"/>
          <w:szCs w:val="24"/>
        </w:rPr>
      </w:pPr>
      <w:r w:rsidDel="00000000" w:rsidR="00000000" w:rsidRPr="00000000">
        <w:rPr>
          <w:color w:val="242424"/>
          <w:sz w:val="24"/>
          <w:szCs w:val="24"/>
          <w:rtl w:val="0"/>
        </w:rPr>
        <w:t xml:space="preserve">Withdraws.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b w:val="1"/>
          <w:color w:val="242424"/>
          <w:sz w:val="24"/>
          <w:szCs w:val="24"/>
        </w:rPr>
      </w:pPr>
      <w:r w:rsidDel="00000000" w:rsidR="00000000" w:rsidRPr="00000000">
        <w:rPr>
          <w:b w:val="1"/>
          <w:color w:val="242424"/>
          <w:sz w:val="24"/>
          <w:szCs w:val="24"/>
          <w:rtl w:val="0"/>
        </w:rPr>
        <w:t xml:space="preserve">Brian is approved as Conference Commissioner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42424"/>
          <w:sz w:val="24"/>
          <w:szCs w:val="24"/>
        </w:rPr>
      </w:pPr>
      <w:r w:rsidDel="00000000" w:rsidR="00000000" w:rsidRPr="00000000">
        <w:rPr>
          <w:color w:val="242424"/>
          <w:sz w:val="24"/>
          <w:szCs w:val="24"/>
          <w:rtl w:val="0"/>
        </w:rPr>
        <w:t xml:space="preserve">Installation of New Commodore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Approval of Life Membership for outgoing Commodore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color w:val="242424"/>
          <w:sz w:val="24"/>
          <w:szCs w:val="24"/>
        </w:rPr>
      </w:pPr>
      <w:r w:rsidDel="00000000" w:rsidR="00000000" w:rsidRPr="00000000">
        <w:rPr>
          <w:color w:val="242424"/>
          <w:sz w:val="24"/>
          <w:szCs w:val="24"/>
          <w:rtl w:val="0"/>
        </w:rPr>
        <w:t xml:space="preserve">Transferring of the Commodore’s Plaque</w:t>
      </w:r>
    </w:p>
    <w:p w:rsidR="00000000" w:rsidDel="00000000" w:rsidP="00000000" w:rsidRDefault="00000000" w:rsidRPr="00000000">
      <w:pPr>
        <w:numPr>
          <w:ilvl w:val="1"/>
          <w:numId w:val="3"/>
        </w:numPr>
        <w:spacing w:line="240" w:lineRule="auto"/>
        <w:ind w:left="1440" w:hanging="360"/>
        <w:contextualSpacing w:val="1"/>
        <w:rPr>
          <w:color w:val="242424"/>
          <w:sz w:val="24"/>
          <w:szCs w:val="24"/>
        </w:rPr>
      </w:pPr>
      <w:r w:rsidDel="00000000" w:rsidR="00000000" w:rsidRPr="00000000">
        <w:rPr>
          <w:color w:val="242424"/>
          <w:sz w:val="24"/>
          <w:szCs w:val="24"/>
          <w:rtl w:val="0"/>
        </w:rPr>
        <w:t xml:space="preserve">Announcement of Transition Board Meeting</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ailing.org/documents/racingrules/index.php" TargetMode="External"/><Relationship Id="rId7" Type="http://schemas.openxmlformats.org/officeDocument/2006/relationships/hyperlink" Target="mailto:ben@windpowerwindsur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